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446C" w14:textId="4A41170B" w:rsidR="000833F9" w:rsidRDefault="2BE8B044" w:rsidP="007C4105">
      <w:pPr>
        <w:spacing w:after="0" w:line="240" w:lineRule="auto"/>
        <w:jc w:val="center"/>
        <w:rPr>
          <w:rFonts w:ascii="Cambria" w:eastAsia="Cambria" w:hAnsi="Cambria" w:cs="Cambria"/>
          <w:b/>
          <w:bCs/>
          <w:sz w:val="21"/>
          <w:szCs w:val="21"/>
        </w:rPr>
      </w:pPr>
      <w:r w:rsidRPr="4C683FD9">
        <w:rPr>
          <w:rFonts w:ascii="Cambria" w:eastAsia="Cambria" w:hAnsi="Cambria" w:cs="Cambria"/>
          <w:b/>
          <w:bCs/>
          <w:sz w:val="21"/>
          <w:szCs w:val="21"/>
        </w:rPr>
        <w:t xml:space="preserve">Oslo’s </w:t>
      </w:r>
      <w:r w:rsidR="1279B4D0" w:rsidRPr="4C683FD9">
        <w:rPr>
          <w:rFonts w:ascii="Cambria" w:eastAsia="Cambria" w:hAnsi="Cambria" w:cs="Cambria"/>
          <w:b/>
          <w:bCs/>
          <w:sz w:val="21"/>
          <w:szCs w:val="21"/>
        </w:rPr>
        <w:t>Sommerro announces the launch of Villa Inkognito in 2023</w:t>
      </w:r>
    </w:p>
    <w:p w14:paraId="74A2F74D" w14:textId="77777777" w:rsidR="007C4105" w:rsidRDefault="007C4105" w:rsidP="007C4105">
      <w:pPr>
        <w:spacing w:after="0" w:line="240" w:lineRule="auto"/>
        <w:jc w:val="center"/>
        <w:rPr>
          <w:rFonts w:ascii="Cambria" w:eastAsia="Cambria" w:hAnsi="Cambria" w:cs="Cambria"/>
          <w:b/>
          <w:bCs/>
          <w:sz w:val="21"/>
          <w:szCs w:val="21"/>
        </w:rPr>
      </w:pPr>
    </w:p>
    <w:p w14:paraId="0875467C" w14:textId="5F1DC62E" w:rsidR="000833F9" w:rsidRDefault="1279B4D0" w:rsidP="4C683FD9">
      <w:pPr>
        <w:spacing w:after="0" w:line="240" w:lineRule="auto"/>
        <w:rPr>
          <w:rFonts w:ascii="Cambria" w:eastAsia="Cambria" w:hAnsi="Cambria" w:cs="Cambria"/>
          <w:sz w:val="21"/>
          <w:szCs w:val="21"/>
        </w:rPr>
      </w:pPr>
      <w:r w:rsidRPr="3FB137D5">
        <w:rPr>
          <w:rFonts w:ascii="Cambria" w:eastAsia="Cambria" w:hAnsi="Cambria" w:cs="Cambria"/>
          <w:sz w:val="21"/>
          <w:szCs w:val="21"/>
        </w:rPr>
        <w:t xml:space="preserve">As the second stage in its exciting launch, </w:t>
      </w:r>
      <w:r w:rsidRPr="003646E5">
        <w:rPr>
          <w:rFonts w:ascii="Cambria" w:eastAsia="Cambria" w:hAnsi="Cambria" w:cs="Cambria"/>
          <w:b/>
          <w:bCs/>
          <w:sz w:val="21"/>
          <w:szCs w:val="21"/>
        </w:rPr>
        <w:t>Sommerro</w:t>
      </w:r>
      <w:r w:rsidR="34FD55B6">
        <w:rPr>
          <w:rFonts w:ascii="Cambria" w:eastAsia="Cambria" w:hAnsi="Cambria" w:cs="Cambria"/>
          <w:sz w:val="21"/>
          <w:szCs w:val="21"/>
        </w:rPr>
        <w:t xml:space="preserve">, Oslo’s </w:t>
      </w:r>
      <w:r w:rsidR="3A7A9129">
        <w:rPr>
          <w:rFonts w:ascii="Cambria" w:eastAsia="Cambria" w:hAnsi="Cambria" w:cs="Cambria"/>
          <w:sz w:val="21"/>
          <w:szCs w:val="21"/>
        </w:rPr>
        <w:t>newest luxury hotel,</w:t>
      </w:r>
      <w:r w:rsidRPr="3FB137D5">
        <w:rPr>
          <w:rFonts w:ascii="Cambria" w:eastAsia="Cambria" w:hAnsi="Cambria" w:cs="Cambria"/>
          <w:sz w:val="21"/>
          <w:szCs w:val="21"/>
        </w:rPr>
        <w:t xml:space="preserve"> has announced the opening of </w:t>
      </w:r>
      <w:hyperlink r:id="rId8" w:history="1">
        <w:r w:rsidRPr="4C683FD9">
          <w:rPr>
            <w:rStyle w:val="Hyperkobling"/>
            <w:rFonts w:ascii="Cambria" w:eastAsia="Cambria" w:hAnsi="Cambria" w:cs="Cambria"/>
            <w:b/>
            <w:bCs/>
            <w:i/>
            <w:iCs/>
            <w:sz w:val="21"/>
            <w:szCs w:val="21"/>
          </w:rPr>
          <w:t>Villa Inkognito</w:t>
        </w:r>
      </w:hyperlink>
      <w:r w:rsidRPr="3FB137D5">
        <w:rPr>
          <w:rFonts w:ascii="Cambria" w:eastAsia="Cambria" w:hAnsi="Cambria" w:cs="Cambria"/>
          <w:sz w:val="21"/>
          <w:szCs w:val="21"/>
        </w:rPr>
        <w:t xml:space="preserve"> in </w:t>
      </w:r>
      <w:r w:rsidR="00097F26">
        <w:rPr>
          <w:rFonts w:ascii="Cambria" w:eastAsia="Cambria" w:hAnsi="Cambria" w:cs="Cambria"/>
          <w:sz w:val="21"/>
          <w:szCs w:val="21"/>
        </w:rPr>
        <w:t>April</w:t>
      </w:r>
      <w:r w:rsidRPr="3FB137D5">
        <w:rPr>
          <w:rFonts w:ascii="Cambria" w:eastAsia="Cambria" w:hAnsi="Cambria" w:cs="Cambria"/>
          <w:sz w:val="21"/>
          <w:szCs w:val="21"/>
        </w:rPr>
        <w:t xml:space="preserve"> 2023. </w:t>
      </w:r>
      <w:r w:rsidR="006409C1" w:rsidRPr="006409C1">
        <w:rPr>
          <w:rFonts w:ascii="Cambria" w:eastAsia="Cambria" w:hAnsi="Cambria" w:cs="Cambria"/>
          <w:sz w:val="21"/>
          <w:szCs w:val="21"/>
        </w:rPr>
        <w:t xml:space="preserve">One of </w:t>
      </w:r>
      <w:r w:rsidR="006409C1">
        <w:rPr>
          <w:rFonts w:ascii="Cambria" w:eastAsia="Cambria" w:hAnsi="Cambria" w:cs="Cambria"/>
          <w:sz w:val="21"/>
          <w:szCs w:val="21"/>
        </w:rPr>
        <w:t>the</w:t>
      </w:r>
      <w:r w:rsidR="006409C1" w:rsidRPr="006409C1">
        <w:rPr>
          <w:rFonts w:ascii="Cambria" w:eastAsia="Cambria" w:hAnsi="Cambria" w:cs="Cambria"/>
          <w:sz w:val="21"/>
          <w:szCs w:val="21"/>
        </w:rPr>
        <w:t xml:space="preserve"> most anticipated launches </w:t>
      </w:r>
      <w:r w:rsidR="00114177">
        <w:rPr>
          <w:rFonts w:ascii="Cambria" w:eastAsia="Cambria" w:hAnsi="Cambria" w:cs="Cambria"/>
          <w:sz w:val="21"/>
          <w:szCs w:val="21"/>
        </w:rPr>
        <w:t>for next year</w:t>
      </w:r>
      <w:r w:rsidR="006409C1" w:rsidRPr="006409C1">
        <w:rPr>
          <w:rFonts w:ascii="Cambria" w:eastAsia="Cambria" w:hAnsi="Cambria" w:cs="Cambria"/>
          <w:sz w:val="21"/>
          <w:szCs w:val="21"/>
        </w:rPr>
        <w:t xml:space="preserve">, the urban retreat is </w:t>
      </w:r>
      <w:r w:rsidR="00407F4E">
        <w:rPr>
          <w:rFonts w:ascii="Cambria" w:eastAsia="Cambria" w:hAnsi="Cambria" w:cs="Cambria"/>
          <w:sz w:val="21"/>
          <w:szCs w:val="21"/>
        </w:rPr>
        <w:t xml:space="preserve">located next door to Sommerro, </w:t>
      </w:r>
      <w:r w:rsidR="00532442">
        <w:rPr>
          <w:rFonts w:ascii="Cambria" w:eastAsia="Cambria" w:hAnsi="Cambria" w:cs="Cambria"/>
          <w:sz w:val="21"/>
          <w:szCs w:val="21"/>
        </w:rPr>
        <w:t>in the heart of Frogner in Oslo’s West End.</w:t>
      </w:r>
    </w:p>
    <w:p w14:paraId="43D72BF5" w14:textId="77777777" w:rsidR="007C4105" w:rsidRDefault="007C4105" w:rsidP="4C683FD9">
      <w:pPr>
        <w:spacing w:after="0" w:line="240" w:lineRule="auto"/>
        <w:rPr>
          <w:rFonts w:ascii="Cambria" w:eastAsia="Cambria" w:hAnsi="Cambria" w:cs="Cambria"/>
          <w:sz w:val="21"/>
          <w:szCs w:val="21"/>
        </w:rPr>
      </w:pPr>
    </w:p>
    <w:p w14:paraId="235C7888" w14:textId="2F0899C1" w:rsidR="0087369B" w:rsidRDefault="1279B4D0" w:rsidP="005263C6">
      <w:pPr>
        <w:spacing w:after="0" w:line="240" w:lineRule="auto"/>
        <w:rPr>
          <w:rFonts w:ascii="Cambria" w:eastAsia="Cambria" w:hAnsi="Cambria" w:cs="Cambria"/>
          <w:sz w:val="21"/>
          <w:szCs w:val="21"/>
        </w:rPr>
      </w:pPr>
      <w:r w:rsidRPr="4C683FD9">
        <w:rPr>
          <w:rFonts w:ascii="Cambria" w:eastAsia="Cambria" w:hAnsi="Cambria" w:cs="Cambria"/>
          <w:sz w:val="21"/>
          <w:szCs w:val="21"/>
        </w:rPr>
        <w:t xml:space="preserve">Housed in a former private residence </w:t>
      </w:r>
      <w:r w:rsidR="187F474A" w:rsidRPr="4C683FD9">
        <w:rPr>
          <w:rFonts w:ascii="Cambria" w:eastAsia="Cambria" w:hAnsi="Cambria" w:cs="Cambria"/>
          <w:sz w:val="21"/>
          <w:szCs w:val="21"/>
        </w:rPr>
        <w:t>dating</w:t>
      </w:r>
      <w:r w:rsidRPr="4C683FD9">
        <w:rPr>
          <w:rFonts w:ascii="Cambria" w:eastAsia="Cambria" w:hAnsi="Cambria" w:cs="Cambria"/>
          <w:sz w:val="21"/>
          <w:szCs w:val="21"/>
        </w:rPr>
        <w:t xml:space="preserve"> back to 1870</w:t>
      </w:r>
      <w:r w:rsidR="5527A7E1" w:rsidRPr="4C683FD9">
        <w:rPr>
          <w:rFonts w:ascii="Cambria" w:eastAsia="Cambria" w:hAnsi="Cambria" w:cs="Cambria"/>
          <w:sz w:val="21"/>
          <w:szCs w:val="21"/>
        </w:rPr>
        <w:t xml:space="preserve">, </w:t>
      </w:r>
      <w:r w:rsidR="650D674D" w:rsidRPr="4C683FD9">
        <w:rPr>
          <w:rFonts w:ascii="Cambria" w:eastAsia="Cambria" w:hAnsi="Cambria" w:cs="Cambria"/>
          <w:sz w:val="21"/>
          <w:szCs w:val="21"/>
        </w:rPr>
        <w:t xml:space="preserve">the villa </w:t>
      </w:r>
      <w:r w:rsidR="5527A7E1" w:rsidRPr="4C683FD9">
        <w:rPr>
          <w:rFonts w:ascii="Cambria" w:eastAsia="Cambria" w:hAnsi="Cambria" w:cs="Cambria"/>
          <w:sz w:val="21"/>
          <w:szCs w:val="21"/>
        </w:rPr>
        <w:t>was o</w:t>
      </w:r>
      <w:r w:rsidR="5E78EFD6" w:rsidRPr="4C683FD9">
        <w:rPr>
          <w:rFonts w:ascii="Cambria" w:eastAsia="Cambria" w:hAnsi="Cambria" w:cs="Cambria"/>
          <w:sz w:val="21"/>
          <w:szCs w:val="21"/>
        </w:rPr>
        <w:t xml:space="preserve">riginally built by architect </w:t>
      </w:r>
      <w:proofErr w:type="spellStart"/>
      <w:r w:rsidR="5E78EFD6" w:rsidRPr="4C683FD9">
        <w:rPr>
          <w:rFonts w:ascii="Cambria" w:eastAsia="Cambria" w:hAnsi="Cambria" w:cs="Cambria"/>
          <w:sz w:val="21"/>
          <w:szCs w:val="21"/>
        </w:rPr>
        <w:t>Thøger</w:t>
      </w:r>
      <w:proofErr w:type="spellEnd"/>
      <w:r w:rsidR="5E78EFD6" w:rsidRPr="4C683FD9">
        <w:rPr>
          <w:rFonts w:ascii="Cambria" w:eastAsia="Cambria" w:hAnsi="Cambria" w:cs="Cambria"/>
          <w:sz w:val="21"/>
          <w:szCs w:val="21"/>
        </w:rPr>
        <w:t xml:space="preserve"> </w:t>
      </w:r>
      <w:proofErr w:type="spellStart"/>
      <w:r w:rsidR="5E78EFD6" w:rsidRPr="4C683FD9">
        <w:rPr>
          <w:rFonts w:ascii="Cambria" w:eastAsia="Cambria" w:hAnsi="Cambria" w:cs="Cambria"/>
          <w:sz w:val="21"/>
          <w:szCs w:val="21"/>
        </w:rPr>
        <w:t>Binneballe</w:t>
      </w:r>
      <w:proofErr w:type="spellEnd"/>
      <w:r w:rsidR="381C2D80" w:rsidRPr="4C683FD9">
        <w:rPr>
          <w:rFonts w:ascii="Cambria" w:eastAsia="Cambria" w:hAnsi="Cambria" w:cs="Cambria"/>
          <w:sz w:val="21"/>
          <w:szCs w:val="21"/>
        </w:rPr>
        <w:t xml:space="preserve"> </w:t>
      </w:r>
      <w:r w:rsidR="23A0D3CA" w:rsidRPr="4C683FD9">
        <w:rPr>
          <w:rFonts w:ascii="Cambria" w:eastAsia="Cambria" w:hAnsi="Cambria" w:cs="Cambria"/>
          <w:sz w:val="21"/>
          <w:szCs w:val="21"/>
        </w:rPr>
        <w:t>as an</w:t>
      </w:r>
      <w:r w:rsidR="5E78EFD6" w:rsidRPr="4C683FD9">
        <w:rPr>
          <w:rFonts w:ascii="Cambria" w:eastAsia="Cambria" w:hAnsi="Cambria" w:cs="Cambria"/>
          <w:sz w:val="21"/>
          <w:szCs w:val="21"/>
        </w:rPr>
        <w:t xml:space="preserve"> office space for Oslo </w:t>
      </w:r>
      <w:proofErr w:type="spellStart"/>
      <w:r w:rsidR="5E78EFD6" w:rsidRPr="4C683FD9">
        <w:rPr>
          <w:rFonts w:ascii="Cambria" w:eastAsia="Cambria" w:hAnsi="Cambria" w:cs="Cambria"/>
          <w:sz w:val="21"/>
          <w:szCs w:val="21"/>
        </w:rPr>
        <w:t>Lysverke</w:t>
      </w:r>
      <w:r w:rsidR="00097F26">
        <w:rPr>
          <w:rFonts w:ascii="Cambria" w:eastAsia="Cambria" w:hAnsi="Cambria" w:cs="Cambria"/>
          <w:sz w:val="21"/>
          <w:szCs w:val="21"/>
        </w:rPr>
        <w:t>r</w:t>
      </w:r>
      <w:proofErr w:type="spellEnd"/>
      <w:r w:rsidR="00097F26">
        <w:rPr>
          <w:rFonts w:ascii="Cambria" w:eastAsia="Cambria" w:hAnsi="Cambria" w:cs="Cambria"/>
          <w:sz w:val="21"/>
          <w:szCs w:val="21"/>
        </w:rPr>
        <w:t xml:space="preserve"> administration</w:t>
      </w:r>
      <w:r w:rsidR="3B4CFEB7" w:rsidRPr="4C683FD9">
        <w:rPr>
          <w:rFonts w:ascii="Cambria" w:eastAsia="Cambria" w:hAnsi="Cambria" w:cs="Cambria"/>
          <w:sz w:val="21"/>
          <w:szCs w:val="21"/>
        </w:rPr>
        <w:t xml:space="preserve">, the city’s original electrical company, </w:t>
      </w:r>
      <w:r w:rsidR="5E78EFD6" w:rsidRPr="4C683FD9">
        <w:rPr>
          <w:rFonts w:ascii="Cambria" w:eastAsia="Cambria" w:hAnsi="Cambria" w:cs="Cambria"/>
          <w:sz w:val="21"/>
          <w:szCs w:val="21"/>
        </w:rPr>
        <w:t>before housing the Algerian embassy from 1980.</w:t>
      </w:r>
      <w:r w:rsidR="17492FB5" w:rsidRPr="4C683FD9">
        <w:rPr>
          <w:rFonts w:ascii="Cambria" w:eastAsia="Cambria" w:hAnsi="Cambria" w:cs="Cambria"/>
          <w:sz w:val="21"/>
          <w:szCs w:val="21"/>
        </w:rPr>
        <w:t xml:space="preserve"> </w:t>
      </w:r>
      <w:r w:rsidR="72C90984" w:rsidRPr="4C683FD9">
        <w:rPr>
          <w:rFonts w:ascii="Cambria" w:eastAsia="Cambria" w:hAnsi="Cambria" w:cs="Cambria"/>
          <w:sz w:val="21"/>
          <w:szCs w:val="21"/>
        </w:rPr>
        <w:t>Now part of Sommerro, this iconic building has come full circle with a new lease o</w:t>
      </w:r>
      <w:r w:rsidR="3EA16A98" w:rsidRPr="4C683FD9">
        <w:rPr>
          <w:rFonts w:ascii="Cambria" w:eastAsia="Cambria" w:hAnsi="Cambria" w:cs="Cambria"/>
          <w:sz w:val="21"/>
          <w:szCs w:val="21"/>
        </w:rPr>
        <w:t>n</w:t>
      </w:r>
      <w:r w:rsidR="72C90984" w:rsidRPr="4C683FD9">
        <w:rPr>
          <w:rFonts w:ascii="Cambria" w:eastAsia="Cambria" w:hAnsi="Cambria" w:cs="Cambria"/>
          <w:sz w:val="21"/>
          <w:szCs w:val="21"/>
        </w:rPr>
        <w:t xml:space="preserve"> life as a private villa available to book in its entirety. </w:t>
      </w:r>
      <w:r w:rsidR="00967FAF">
        <w:rPr>
          <w:rFonts w:ascii="Cambria" w:eastAsia="Cambria" w:hAnsi="Cambria" w:cs="Cambria"/>
          <w:sz w:val="21"/>
          <w:szCs w:val="21"/>
        </w:rPr>
        <w:t xml:space="preserve">Offering the ultimate in seclusion, </w:t>
      </w:r>
      <w:r w:rsidR="00967FAF" w:rsidRPr="4C683FD9">
        <w:rPr>
          <w:rFonts w:ascii="Cambria" w:eastAsia="Cambria" w:hAnsi="Cambria" w:cs="Cambria"/>
          <w:sz w:val="21"/>
          <w:szCs w:val="21"/>
        </w:rPr>
        <w:t xml:space="preserve">with its own dedicated </w:t>
      </w:r>
      <w:r w:rsidR="006D3D1D">
        <w:rPr>
          <w:rFonts w:ascii="Cambria" w:eastAsia="Cambria" w:hAnsi="Cambria" w:cs="Cambria"/>
          <w:sz w:val="21"/>
          <w:szCs w:val="21"/>
        </w:rPr>
        <w:t xml:space="preserve">hidden </w:t>
      </w:r>
      <w:r w:rsidR="00967FAF" w:rsidRPr="4C683FD9">
        <w:rPr>
          <w:rFonts w:ascii="Cambria" w:eastAsia="Cambria" w:hAnsi="Cambria" w:cs="Cambria"/>
          <w:sz w:val="21"/>
          <w:szCs w:val="21"/>
        </w:rPr>
        <w:t>entrance,</w:t>
      </w:r>
      <w:r w:rsidR="006D3D1D">
        <w:rPr>
          <w:rFonts w:ascii="Cambria" w:eastAsia="Cambria" w:hAnsi="Cambria" w:cs="Cambria"/>
          <w:sz w:val="21"/>
          <w:szCs w:val="21"/>
        </w:rPr>
        <w:t xml:space="preserve"> guests will benefit from their own personal host</w:t>
      </w:r>
      <w:r w:rsidR="00D56F0A">
        <w:rPr>
          <w:rFonts w:ascii="Cambria" w:eastAsia="Cambria" w:hAnsi="Cambria" w:cs="Cambria"/>
          <w:sz w:val="21"/>
          <w:szCs w:val="21"/>
        </w:rPr>
        <w:t xml:space="preserve"> </w:t>
      </w:r>
      <w:r w:rsidR="00156AD8">
        <w:rPr>
          <w:rFonts w:ascii="Cambria" w:eastAsia="Cambria" w:hAnsi="Cambria" w:cs="Cambria"/>
          <w:sz w:val="21"/>
          <w:szCs w:val="21"/>
        </w:rPr>
        <w:t>throughout the duration of their stay, who will</w:t>
      </w:r>
      <w:r w:rsidR="008F1CD8">
        <w:rPr>
          <w:rFonts w:ascii="Cambria" w:eastAsia="Cambria" w:hAnsi="Cambria" w:cs="Cambria"/>
          <w:sz w:val="21"/>
          <w:szCs w:val="21"/>
        </w:rPr>
        <w:t xml:space="preserve"> remain on-hand</w:t>
      </w:r>
      <w:r w:rsidR="00156AD8">
        <w:rPr>
          <w:rFonts w:ascii="Cambria" w:eastAsia="Cambria" w:hAnsi="Cambria" w:cs="Cambria"/>
          <w:sz w:val="21"/>
          <w:szCs w:val="21"/>
        </w:rPr>
        <w:t xml:space="preserve"> </w:t>
      </w:r>
      <w:r w:rsidR="00906846">
        <w:rPr>
          <w:rFonts w:ascii="Cambria" w:eastAsia="Cambria" w:hAnsi="Cambria" w:cs="Cambria"/>
          <w:sz w:val="21"/>
          <w:szCs w:val="21"/>
        </w:rPr>
        <w:t xml:space="preserve">to </w:t>
      </w:r>
      <w:r w:rsidR="00FF769C">
        <w:rPr>
          <w:rFonts w:ascii="Cambria" w:eastAsia="Cambria" w:hAnsi="Cambria" w:cs="Cambria"/>
          <w:sz w:val="21"/>
          <w:szCs w:val="21"/>
        </w:rPr>
        <w:t xml:space="preserve">ensure all needs are met. </w:t>
      </w:r>
    </w:p>
    <w:p w14:paraId="7384BBEC" w14:textId="77777777" w:rsidR="0087369B" w:rsidRDefault="0087369B" w:rsidP="005263C6">
      <w:pPr>
        <w:spacing w:after="0" w:line="240" w:lineRule="auto"/>
        <w:rPr>
          <w:rFonts w:ascii="Cambria" w:eastAsia="Cambria" w:hAnsi="Cambria" w:cs="Cambria"/>
          <w:sz w:val="21"/>
          <w:szCs w:val="21"/>
        </w:rPr>
      </w:pPr>
    </w:p>
    <w:p w14:paraId="5E8850C6" w14:textId="5E33219E" w:rsidR="000051EB" w:rsidRDefault="72C90984" w:rsidP="4C683FD9">
      <w:pPr>
        <w:spacing w:after="0" w:line="240" w:lineRule="auto"/>
        <w:rPr>
          <w:rFonts w:ascii="Cambria" w:eastAsia="Cambria" w:hAnsi="Cambria" w:cs="Cambria"/>
          <w:sz w:val="21"/>
          <w:szCs w:val="21"/>
        </w:rPr>
      </w:pPr>
      <w:r w:rsidRPr="4C683FD9">
        <w:rPr>
          <w:rFonts w:ascii="Cambria" w:eastAsia="Cambria" w:hAnsi="Cambria" w:cs="Cambria"/>
          <w:sz w:val="21"/>
          <w:szCs w:val="21"/>
        </w:rPr>
        <w:t xml:space="preserve">Separate to the main building, </w:t>
      </w:r>
      <w:r w:rsidR="0BD2E017" w:rsidRPr="4C683FD9">
        <w:rPr>
          <w:rFonts w:ascii="Cambria" w:eastAsia="Cambria" w:hAnsi="Cambria" w:cs="Cambria"/>
          <w:sz w:val="21"/>
          <w:szCs w:val="21"/>
        </w:rPr>
        <w:t>this</w:t>
      </w:r>
      <w:r w:rsidRPr="4C683FD9">
        <w:rPr>
          <w:rFonts w:ascii="Cambria" w:eastAsia="Cambria" w:hAnsi="Cambria" w:cs="Cambria"/>
          <w:sz w:val="21"/>
          <w:szCs w:val="21"/>
        </w:rPr>
        <w:t xml:space="preserve"> 11</w:t>
      </w:r>
      <w:r w:rsidR="594BC4CF" w:rsidRPr="4C683FD9">
        <w:rPr>
          <w:rFonts w:ascii="Cambria" w:eastAsia="Cambria" w:hAnsi="Cambria" w:cs="Cambria"/>
          <w:sz w:val="21"/>
          <w:szCs w:val="21"/>
        </w:rPr>
        <w:t>-</w:t>
      </w:r>
      <w:r w:rsidRPr="4C683FD9">
        <w:rPr>
          <w:rFonts w:ascii="Cambria" w:eastAsia="Cambria" w:hAnsi="Cambria" w:cs="Cambria"/>
          <w:sz w:val="21"/>
          <w:szCs w:val="21"/>
        </w:rPr>
        <w:t>suite</w:t>
      </w:r>
      <w:r w:rsidR="02A54E6D" w:rsidRPr="4C683FD9">
        <w:rPr>
          <w:rFonts w:ascii="Cambria" w:eastAsia="Cambria" w:hAnsi="Cambria" w:cs="Cambria"/>
          <w:sz w:val="21"/>
          <w:szCs w:val="21"/>
        </w:rPr>
        <w:t xml:space="preserve"> retreat will boast</w:t>
      </w:r>
      <w:r w:rsidRPr="4C683FD9">
        <w:rPr>
          <w:rFonts w:ascii="Cambria" w:eastAsia="Cambria" w:hAnsi="Cambria" w:cs="Cambria"/>
          <w:sz w:val="21"/>
          <w:szCs w:val="21"/>
        </w:rPr>
        <w:t xml:space="preserve"> several opulent living rooms</w:t>
      </w:r>
      <w:r w:rsidR="00097F26">
        <w:rPr>
          <w:rFonts w:ascii="Cambria" w:eastAsia="Cambria" w:hAnsi="Cambria" w:cs="Cambria"/>
          <w:sz w:val="21"/>
          <w:szCs w:val="21"/>
        </w:rPr>
        <w:t xml:space="preserve">, </w:t>
      </w:r>
      <w:r w:rsidR="5A726373" w:rsidRPr="4C683FD9">
        <w:rPr>
          <w:rFonts w:ascii="Cambria" w:eastAsia="Cambria" w:hAnsi="Cambria" w:cs="Cambria"/>
          <w:sz w:val="21"/>
          <w:szCs w:val="21"/>
        </w:rPr>
        <w:t>including a library</w:t>
      </w:r>
      <w:r w:rsidR="00097F26">
        <w:rPr>
          <w:rFonts w:ascii="Cambria" w:eastAsia="Cambria" w:hAnsi="Cambria" w:cs="Cambria"/>
          <w:sz w:val="21"/>
          <w:szCs w:val="21"/>
        </w:rPr>
        <w:t>, snug room, meeting-and dining room space</w:t>
      </w:r>
      <w:r w:rsidRPr="4C683FD9">
        <w:rPr>
          <w:rFonts w:ascii="Cambria" w:eastAsia="Cambria" w:hAnsi="Cambria" w:cs="Cambria"/>
          <w:sz w:val="21"/>
          <w:szCs w:val="21"/>
        </w:rPr>
        <w:t>, an open kitchen, an intimate ba</w:t>
      </w:r>
      <w:r w:rsidR="4F10ECDE" w:rsidRPr="4C683FD9">
        <w:rPr>
          <w:rFonts w:ascii="Cambria" w:eastAsia="Cambria" w:hAnsi="Cambria" w:cs="Cambria"/>
          <w:sz w:val="21"/>
          <w:szCs w:val="21"/>
        </w:rPr>
        <w:t xml:space="preserve">r, </w:t>
      </w:r>
      <w:r w:rsidRPr="4C683FD9">
        <w:rPr>
          <w:rFonts w:ascii="Cambria" w:eastAsia="Cambria" w:hAnsi="Cambria" w:cs="Cambria"/>
          <w:sz w:val="21"/>
          <w:szCs w:val="21"/>
        </w:rPr>
        <w:t>a fitness room in the basement</w:t>
      </w:r>
      <w:r w:rsidR="340C5429" w:rsidRPr="4C683FD9">
        <w:rPr>
          <w:rFonts w:ascii="Cambria" w:eastAsia="Cambria" w:hAnsi="Cambria" w:cs="Cambria"/>
          <w:sz w:val="21"/>
          <w:szCs w:val="21"/>
        </w:rPr>
        <w:t xml:space="preserve"> and a</w:t>
      </w:r>
      <w:r w:rsidR="6CB5D0C9" w:rsidRPr="4C683FD9">
        <w:rPr>
          <w:rFonts w:ascii="Cambria" w:eastAsia="Cambria" w:hAnsi="Cambria" w:cs="Cambria"/>
          <w:sz w:val="21"/>
          <w:szCs w:val="21"/>
        </w:rPr>
        <w:t xml:space="preserve">n </w:t>
      </w:r>
      <w:r w:rsidR="340C5429" w:rsidRPr="4C683FD9">
        <w:rPr>
          <w:rFonts w:ascii="Cambria" w:eastAsia="Cambria" w:hAnsi="Cambria" w:cs="Cambria"/>
          <w:sz w:val="21"/>
          <w:szCs w:val="21"/>
        </w:rPr>
        <w:t xml:space="preserve">outdoor area. </w:t>
      </w:r>
      <w:r w:rsidR="1279B4D0" w:rsidRPr="4C683FD9">
        <w:rPr>
          <w:rFonts w:ascii="Cambria" w:eastAsia="Cambria" w:hAnsi="Cambria" w:cs="Cambria"/>
          <w:sz w:val="21"/>
          <w:szCs w:val="21"/>
        </w:rPr>
        <w:t xml:space="preserve">Guests </w:t>
      </w:r>
      <w:r w:rsidR="28A114CF" w:rsidRPr="4C683FD9">
        <w:rPr>
          <w:rFonts w:ascii="Cambria" w:eastAsia="Cambria" w:hAnsi="Cambria" w:cs="Cambria"/>
          <w:sz w:val="21"/>
          <w:szCs w:val="21"/>
        </w:rPr>
        <w:t>will be able to</w:t>
      </w:r>
      <w:r w:rsidR="1279B4D0" w:rsidRPr="4C683FD9">
        <w:rPr>
          <w:rFonts w:ascii="Cambria" w:eastAsia="Cambria" w:hAnsi="Cambria" w:cs="Cambria"/>
          <w:sz w:val="21"/>
          <w:szCs w:val="21"/>
        </w:rPr>
        <w:t xml:space="preserve"> enjoy the privacy of their own villa with full access to all of the amenities and services offered at Sommerro.</w:t>
      </w:r>
      <w:r w:rsidR="2A746A02" w:rsidRPr="4C683FD9">
        <w:rPr>
          <w:rFonts w:ascii="Cambria" w:eastAsia="Cambria" w:hAnsi="Cambria" w:cs="Cambria"/>
          <w:i/>
          <w:iCs/>
          <w:color w:val="FF0000"/>
          <w:sz w:val="21"/>
          <w:szCs w:val="21"/>
        </w:rPr>
        <w:t xml:space="preserve"> </w:t>
      </w:r>
      <w:r w:rsidR="7B46ED39" w:rsidRPr="4C683FD9">
        <w:rPr>
          <w:rFonts w:ascii="Cambria" w:eastAsia="Cambria" w:hAnsi="Cambria" w:cs="Cambria"/>
          <w:sz w:val="21"/>
          <w:szCs w:val="21"/>
        </w:rPr>
        <w:t>Providing a home away from home for both travelers and locals, the iconic 231-room Art Deco hotel is complete with seven restaurants and bars, meeting and event spaces with capacity for up to 150 people, a 100-seat gilded theatre, a landmark wellness space featuring historic public baths, and the city’s first year-round rooftop pool, sauna, and terrace.</w:t>
      </w:r>
      <w:r w:rsidR="005D614E">
        <w:rPr>
          <w:rFonts w:ascii="Cambria" w:eastAsia="Cambria" w:hAnsi="Cambria" w:cs="Cambria"/>
          <w:sz w:val="21"/>
          <w:szCs w:val="21"/>
        </w:rPr>
        <w:t xml:space="preserve"> </w:t>
      </w:r>
      <w:r w:rsidR="00197BC3">
        <w:rPr>
          <w:rFonts w:ascii="Cambria" w:eastAsia="Cambria" w:hAnsi="Cambria" w:cs="Cambria"/>
          <w:sz w:val="21"/>
          <w:szCs w:val="21"/>
        </w:rPr>
        <w:t xml:space="preserve">Guests </w:t>
      </w:r>
      <w:r w:rsidR="005D614E">
        <w:rPr>
          <w:rFonts w:ascii="Cambria" w:eastAsia="Cambria" w:hAnsi="Cambria" w:cs="Cambria"/>
          <w:sz w:val="21"/>
          <w:szCs w:val="21"/>
        </w:rPr>
        <w:t xml:space="preserve">staying at </w:t>
      </w:r>
      <w:r w:rsidR="00197BC3">
        <w:rPr>
          <w:rFonts w:ascii="Cambria" w:eastAsia="Cambria" w:hAnsi="Cambria" w:cs="Cambria"/>
          <w:sz w:val="21"/>
          <w:szCs w:val="21"/>
        </w:rPr>
        <w:t xml:space="preserve">Villa Inkognito will be able to </w:t>
      </w:r>
      <w:r w:rsidR="000051EB">
        <w:rPr>
          <w:rFonts w:ascii="Cambria" w:eastAsia="Cambria" w:hAnsi="Cambria" w:cs="Cambria"/>
          <w:sz w:val="21"/>
          <w:szCs w:val="21"/>
        </w:rPr>
        <w:t xml:space="preserve">arrange private dinners </w:t>
      </w:r>
      <w:r w:rsidR="00401C6E">
        <w:rPr>
          <w:rFonts w:ascii="Cambria" w:eastAsia="Cambria" w:hAnsi="Cambria" w:cs="Cambria"/>
          <w:sz w:val="21"/>
          <w:szCs w:val="21"/>
        </w:rPr>
        <w:t>and</w:t>
      </w:r>
      <w:r w:rsidR="000051EB">
        <w:rPr>
          <w:rFonts w:ascii="Cambria" w:eastAsia="Cambria" w:hAnsi="Cambria" w:cs="Cambria"/>
          <w:sz w:val="21"/>
          <w:szCs w:val="21"/>
        </w:rPr>
        <w:t xml:space="preserve"> </w:t>
      </w:r>
      <w:r w:rsidR="00197BC3">
        <w:rPr>
          <w:rFonts w:ascii="Cambria" w:eastAsia="Cambria" w:hAnsi="Cambria" w:cs="Cambria"/>
          <w:sz w:val="21"/>
          <w:szCs w:val="21"/>
        </w:rPr>
        <w:t xml:space="preserve">order in-suite dining from the best of </w:t>
      </w:r>
      <w:proofErr w:type="spellStart"/>
      <w:r w:rsidR="00197BC3">
        <w:rPr>
          <w:rFonts w:ascii="Cambria" w:eastAsia="Cambria" w:hAnsi="Cambria" w:cs="Cambria"/>
          <w:sz w:val="21"/>
          <w:szCs w:val="21"/>
        </w:rPr>
        <w:t>Sommerro’s</w:t>
      </w:r>
      <w:proofErr w:type="spellEnd"/>
      <w:r w:rsidR="00197BC3">
        <w:rPr>
          <w:rFonts w:ascii="Cambria" w:eastAsia="Cambria" w:hAnsi="Cambria" w:cs="Cambria"/>
          <w:sz w:val="21"/>
          <w:szCs w:val="21"/>
        </w:rPr>
        <w:t xml:space="preserve"> food and beverage offerings</w:t>
      </w:r>
      <w:r w:rsidR="00401C6E">
        <w:rPr>
          <w:rFonts w:ascii="Cambria" w:eastAsia="Cambria" w:hAnsi="Cambria" w:cs="Cambria"/>
          <w:sz w:val="21"/>
          <w:szCs w:val="21"/>
        </w:rPr>
        <w:t xml:space="preserve">, while also having the opportunity to </w:t>
      </w:r>
      <w:r w:rsidR="00197BC3">
        <w:rPr>
          <w:rFonts w:ascii="Cambria" w:eastAsia="Cambria" w:hAnsi="Cambria" w:cs="Cambria"/>
          <w:sz w:val="21"/>
          <w:szCs w:val="21"/>
        </w:rPr>
        <w:t xml:space="preserve">enjoy in-room </w:t>
      </w:r>
      <w:r w:rsidR="00967FAF">
        <w:rPr>
          <w:rFonts w:ascii="Cambria" w:eastAsia="Cambria" w:hAnsi="Cambria" w:cs="Cambria"/>
          <w:sz w:val="21"/>
          <w:szCs w:val="21"/>
        </w:rPr>
        <w:t xml:space="preserve">wellness </w:t>
      </w:r>
      <w:r w:rsidR="00197BC3">
        <w:rPr>
          <w:rFonts w:ascii="Cambria" w:eastAsia="Cambria" w:hAnsi="Cambria" w:cs="Cambria"/>
          <w:sz w:val="21"/>
          <w:szCs w:val="21"/>
        </w:rPr>
        <w:t>treatment</w:t>
      </w:r>
      <w:r w:rsidR="00967FAF">
        <w:rPr>
          <w:rFonts w:ascii="Cambria" w:eastAsia="Cambria" w:hAnsi="Cambria" w:cs="Cambria"/>
          <w:sz w:val="21"/>
          <w:szCs w:val="21"/>
        </w:rPr>
        <w:t>s</w:t>
      </w:r>
      <w:r w:rsidR="00197BC3">
        <w:rPr>
          <w:rFonts w:ascii="Cambria" w:eastAsia="Cambria" w:hAnsi="Cambria" w:cs="Cambria"/>
          <w:sz w:val="21"/>
          <w:szCs w:val="21"/>
        </w:rPr>
        <w:t xml:space="preserve"> from the experts at </w:t>
      </w:r>
      <w:proofErr w:type="spellStart"/>
      <w:r w:rsidR="00197BC3">
        <w:rPr>
          <w:rFonts w:ascii="Cambria" w:eastAsia="Cambria" w:hAnsi="Cambria" w:cs="Cambria"/>
          <w:sz w:val="21"/>
          <w:szCs w:val="21"/>
        </w:rPr>
        <w:t>Vestkantbadet</w:t>
      </w:r>
      <w:proofErr w:type="spellEnd"/>
      <w:r w:rsidR="00197BC3">
        <w:rPr>
          <w:rFonts w:ascii="Cambria" w:eastAsia="Cambria" w:hAnsi="Cambria" w:cs="Cambria"/>
          <w:sz w:val="21"/>
          <w:szCs w:val="21"/>
        </w:rPr>
        <w:t>.</w:t>
      </w:r>
    </w:p>
    <w:p w14:paraId="477DC2FB" w14:textId="1BFB1889" w:rsidR="003E1C9F" w:rsidRPr="002D3DAC" w:rsidRDefault="00323988" w:rsidP="002D3DAC">
      <w:pPr>
        <w:rPr>
          <w:rFonts w:ascii="Cambria" w:hAnsi="Cambria"/>
          <w:sz w:val="21"/>
          <w:szCs w:val="21"/>
        </w:rPr>
      </w:pPr>
      <w:r>
        <w:br/>
      </w:r>
      <w:r w:rsidR="002D3DAC">
        <w:rPr>
          <w:rFonts w:ascii="Cambria" w:hAnsi="Cambria"/>
          <w:sz w:val="21"/>
          <w:szCs w:val="21"/>
        </w:rPr>
        <w:t xml:space="preserve">Best-known for their elaborate, detailed, and meticulously researched designs, </w:t>
      </w:r>
      <w:proofErr w:type="spellStart"/>
      <w:r w:rsidR="002D3DAC">
        <w:rPr>
          <w:rFonts w:ascii="Cambria" w:hAnsi="Cambria"/>
          <w:b/>
          <w:bCs/>
          <w:sz w:val="21"/>
          <w:szCs w:val="21"/>
        </w:rPr>
        <w:t>GrecoDeco</w:t>
      </w:r>
      <w:proofErr w:type="spellEnd"/>
      <w:r w:rsidR="002D3DAC">
        <w:rPr>
          <w:rFonts w:ascii="Cambria" w:hAnsi="Cambria"/>
          <w:b/>
          <w:bCs/>
          <w:sz w:val="21"/>
          <w:szCs w:val="21"/>
        </w:rPr>
        <w:t xml:space="preserve"> </w:t>
      </w:r>
      <w:r w:rsidR="002D3DAC">
        <w:rPr>
          <w:rFonts w:ascii="Cambria" w:hAnsi="Cambria"/>
          <w:sz w:val="21"/>
          <w:szCs w:val="21"/>
        </w:rPr>
        <w:t>will</w:t>
      </w:r>
      <w:r w:rsidR="002D3DAC">
        <w:rPr>
          <w:rFonts w:ascii="Cambria" w:hAnsi="Cambria"/>
          <w:b/>
          <w:bCs/>
          <w:sz w:val="21"/>
          <w:szCs w:val="21"/>
        </w:rPr>
        <w:t xml:space="preserve"> </w:t>
      </w:r>
      <w:r w:rsidR="002D3DAC">
        <w:rPr>
          <w:rFonts w:ascii="Cambria" w:hAnsi="Cambria"/>
          <w:sz w:val="21"/>
          <w:szCs w:val="21"/>
        </w:rPr>
        <w:t xml:space="preserve">once again head up the interiors, embellishing the spaces with a mix of antiques, original artwork, decorative details and classic Scandinavian furnishings. The villa’s thoughtfully designed bedrooms and </w:t>
      </w:r>
      <w:r w:rsidR="00987378">
        <w:rPr>
          <w:rFonts w:ascii="Cambria" w:hAnsi="Cambria"/>
          <w:sz w:val="21"/>
          <w:szCs w:val="21"/>
        </w:rPr>
        <w:t>eclectically</w:t>
      </w:r>
      <w:r w:rsidR="002D3DAC">
        <w:rPr>
          <w:rFonts w:ascii="Cambria" w:hAnsi="Cambria"/>
          <w:sz w:val="21"/>
          <w:szCs w:val="21"/>
        </w:rPr>
        <w:t xml:space="preserve"> themed public areas, are inspired by a range of eras including Classic Norwegian, Art Nouveau, Arts &amp; Crafts and a bit of </w:t>
      </w:r>
      <w:proofErr w:type="spellStart"/>
      <w:r w:rsidR="002D3DAC">
        <w:rPr>
          <w:rFonts w:ascii="Cambria" w:hAnsi="Cambria"/>
          <w:sz w:val="21"/>
          <w:szCs w:val="21"/>
        </w:rPr>
        <w:t>Japonisme</w:t>
      </w:r>
      <w:proofErr w:type="spellEnd"/>
      <w:r w:rsidR="002D3DAC">
        <w:rPr>
          <w:rFonts w:ascii="Cambria" w:hAnsi="Cambria"/>
          <w:sz w:val="21"/>
          <w:szCs w:val="21"/>
        </w:rPr>
        <w:t>, all rooted in the history of the building. Guests can imbibe cocktails among the spirits in the Villa’s intimate Ghost Bar, with mosaic floors combining Golden Onyx with Norwegian Granites, silver gilt walls, and antique light fixtures</w:t>
      </w:r>
      <w:r w:rsidR="00257A8D">
        <w:rPr>
          <w:rFonts w:ascii="Cambria" w:hAnsi="Cambria"/>
          <w:sz w:val="21"/>
          <w:szCs w:val="21"/>
        </w:rPr>
        <w:t xml:space="preserve">. </w:t>
      </w:r>
      <w:r w:rsidR="002D3DAC">
        <w:rPr>
          <w:rFonts w:ascii="Cambria" w:hAnsi="Cambria"/>
          <w:sz w:val="21"/>
          <w:szCs w:val="21"/>
        </w:rPr>
        <w:t xml:space="preserve">The bedrooms boast opulent details and lush textiles, such as custom-designed furnishings with </w:t>
      </w:r>
      <w:r w:rsidR="00987378">
        <w:rPr>
          <w:rFonts w:ascii="Cambria" w:hAnsi="Cambria"/>
          <w:sz w:val="21"/>
          <w:szCs w:val="21"/>
        </w:rPr>
        <w:t>marquetry</w:t>
      </w:r>
      <w:r w:rsidR="002D3DAC">
        <w:rPr>
          <w:rFonts w:ascii="Cambria" w:hAnsi="Cambria"/>
          <w:sz w:val="21"/>
          <w:szCs w:val="21"/>
        </w:rPr>
        <w:t xml:space="preserve"> details recalling 19</w:t>
      </w:r>
      <w:r w:rsidR="002D3DAC">
        <w:rPr>
          <w:rFonts w:ascii="Cambria" w:hAnsi="Cambria"/>
          <w:sz w:val="21"/>
          <w:szCs w:val="21"/>
          <w:vertAlign w:val="superscript"/>
        </w:rPr>
        <w:t>th</w:t>
      </w:r>
      <w:r w:rsidR="002D3DAC">
        <w:rPr>
          <w:rFonts w:ascii="Cambria" w:hAnsi="Cambria"/>
          <w:sz w:val="21"/>
          <w:szCs w:val="21"/>
        </w:rPr>
        <w:t xml:space="preserve"> century Norwegian motifs, bespoke hand-knotted rugs, beds from innovative </w:t>
      </w:r>
      <w:r w:rsidR="00930D35">
        <w:rPr>
          <w:rFonts w:ascii="Cambria" w:hAnsi="Cambria"/>
          <w:sz w:val="21"/>
          <w:szCs w:val="21"/>
        </w:rPr>
        <w:t>Norwegian</w:t>
      </w:r>
      <w:r w:rsidR="002D3DAC">
        <w:rPr>
          <w:rFonts w:ascii="Cambria" w:hAnsi="Cambria"/>
          <w:sz w:val="21"/>
          <w:szCs w:val="21"/>
        </w:rPr>
        <w:t xml:space="preserve"> sleep brand </w:t>
      </w:r>
      <w:proofErr w:type="spellStart"/>
      <w:r w:rsidR="00930D35">
        <w:rPr>
          <w:rFonts w:ascii="Cambria" w:hAnsi="Cambria"/>
          <w:sz w:val="21"/>
          <w:szCs w:val="21"/>
        </w:rPr>
        <w:t>Svane</w:t>
      </w:r>
      <w:proofErr w:type="spellEnd"/>
      <w:r w:rsidR="00930D35">
        <w:rPr>
          <w:rFonts w:ascii="Cambria" w:hAnsi="Cambria"/>
          <w:sz w:val="21"/>
          <w:szCs w:val="21"/>
        </w:rPr>
        <w:t xml:space="preserve"> Sense</w:t>
      </w:r>
      <w:r w:rsidR="002D3DAC">
        <w:rPr>
          <w:rFonts w:ascii="Cambria" w:hAnsi="Cambria"/>
          <w:sz w:val="21"/>
          <w:szCs w:val="21"/>
        </w:rPr>
        <w:t>, and dreamy bathrooms with custom tiles.</w:t>
      </w:r>
    </w:p>
    <w:p w14:paraId="37E15B5B" w14:textId="2DF6925F" w:rsidR="000833F9" w:rsidRDefault="48165896" w:rsidP="4C683FD9">
      <w:pPr>
        <w:spacing w:after="0" w:line="240" w:lineRule="auto"/>
        <w:rPr>
          <w:rFonts w:ascii="Cambria" w:eastAsia="Cambria" w:hAnsi="Cambria" w:cs="Cambria"/>
          <w:i/>
          <w:iCs/>
          <w:sz w:val="21"/>
          <w:szCs w:val="21"/>
        </w:rPr>
      </w:pPr>
      <w:r w:rsidRPr="4C683FD9">
        <w:rPr>
          <w:rFonts w:ascii="Cambria" w:eastAsia="Cambria" w:hAnsi="Cambria" w:cs="Cambria"/>
          <w:i/>
          <w:iCs/>
          <w:sz w:val="21"/>
          <w:szCs w:val="21"/>
        </w:rPr>
        <w:t xml:space="preserve">Reservations at </w:t>
      </w:r>
      <w:r w:rsidR="1279B4D0" w:rsidRPr="4C683FD9">
        <w:rPr>
          <w:rFonts w:ascii="Cambria" w:eastAsia="Cambria" w:hAnsi="Cambria" w:cs="Cambria"/>
          <w:i/>
          <w:iCs/>
          <w:sz w:val="21"/>
          <w:szCs w:val="21"/>
        </w:rPr>
        <w:t xml:space="preserve">Villa Inkognito </w:t>
      </w:r>
      <w:r w:rsidR="0078753A">
        <w:rPr>
          <w:rFonts w:ascii="Cambria" w:eastAsia="Cambria" w:hAnsi="Cambria" w:cs="Cambria"/>
          <w:i/>
          <w:iCs/>
          <w:sz w:val="21"/>
          <w:szCs w:val="21"/>
        </w:rPr>
        <w:t>will open in January 202</w:t>
      </w:r>
      <w:r w:rsidR="009E392D">
        <w:rPr>
          <w:rFonts w:ascii="Cambria" w:eastAsia="Cambria" w:hAnsi="Cambria" w:cs="Cambria"/>
          <w:i/>
          <w:iCs/>
          <w:sz w:val="21"/>
          <w:szCs w:val="21"/>
        </w:rPr>
        <w:t>3</w:t>
      </w:r>
      <w:r w:rsidR="1279B4D0" w:rsidRPr="4C683FD9">
        <w:rPr>
          <w:rFonts w:ascii="Cambria" w:eastAsia="Cambria" w:hAnsi="Cambria" w:cs="Cambria"/>
          <w:i/>
          <w:iCs/>
          <w:sz w:val="21"/>
          <w:szCs w:val="21"/>
        </w:rPr>
        <w:t>.</w:t>
      </w:r>
      <w:r w:rsidR="009E392D">
        <w:rPr>
          <w:rFonts w:ascii="Cambria" w:eastAsia="Cambria" w:hAnsi="Cambria" w:cs="Cambria"/>
          <w:i/>
          <w:iCs/>
          <w:sz w:val="21"/>
          <w:szCs w:val="21"/>
        </w:rPr>
        <w:t xml:space="preserve"> Single room rates start from $</w:t>
      </w:r>
      <w:r w:rsidR="009B1D7D">
        <w:rPr>
          <w:rFonts w:ascii="Cambria" w:eastAsia="Cambria" w:hAnsi="Cambria" w:cs="Cambria"/>
          <w:i/>
          <w:iCs/>
          <w:sz w:val="21"/>
          <w:szCs w:val="21"/>
        </w:rPr>
        <w:t>615/night</w:t>
      </w:r>
      <w:r w:rsidR="009E392D">
        <w:rPr>
          <w:rFonts w:ascii="Cambria" w:eastAsia="Cambria" w:hAnsi="Cambria" w:cs="Cambria"/>
          <w:i/>
          <w:iCs/>
          <w:sz w:val="21"/>
          <w:szCs w:val="21"/>
        </w:rPr>
        <w:t>, and full Villa rentals start from $</w:t>
      </w:r>
      <w:r w:rsidR="00C17F7D">
        <w:rPr>
          <w:rFonts w:ascii="Cambria" w:eastAsia="Cambria" w:hAnsi="Cambria" w:cs="Cambria"/>
          <w:i/>
          <w:iCs/>
          <w:sz w:val="21"/>
          <w:szCs w:val="21"/>
        </w:rPr>
        <w:t>10,200/night</w:t>
      </w:r>
      <w:r w:rsidR="009E392D">
        <w:rPr>
          <w:rFonts w:ascii="Cambria" w:eastAsia="Cambria" w:hAnsi="Cambria" w:cs="Cambria"/>
          <w:i/>
          <w:iCs/>
          <w:sz w:val="21"/>
          <w:szCs w:val="21"/>
        </w:rPr>
        <w:t>.</w:t>
      </w:r>
      <w:r w:rsidR="3FF10FD4" w:rsidRPr="4C683FD9">
        <w:rPr>
          <w:rFonts w:ascii="Cambria" w:eastAsia="Cambria" w:hAnsi="Cambria" w:cs="Cambria"/>
          <w:i/>
          <w:iCs/>
          <w:sz w:val="21"/>
          <w:szCs w:val="21"/>
        </w:rPr>
        <w:t xml:space="preserve"> For more information and to book, please visit:</w:t>
      </w:r>
      <w:r w:rsidR="3CA20808" w:rsidRPr="4C683FD9">
        <w:rPr>
          <w:rFonts w:ascii="Cambria" w:eastAsia="Cambria" w:hAnsi="Cambria" w:cs="Cambria"/>
          <w:i/>
          <w:iCs/>
          <w:sz w:val="21"/>
          <w:szCs w:val="21"/>
        </w:rPr>
        <w:t xml:space="preserve"> </w:t>
      </w:r>
      <w:hyperlink r:id="rId9" w:history="1">
        <w:r w:rsidR="003E1C9F" w:rsidRPr="005A1FAC">
          <w:rPr>
            <w:rStyle w:val="Hyperkobling"/>
            <w:rFonts w:ascii="Cambria" w:eastAsia="Cambria" w:hAnsi="Cambria" w:cs="Cambria"/>
            <w:i/>
            <w:iCs/>
            <w:sz w:val="21"/>
            <w:szCs w:val="21"/>
          </w:rPr>
          <w:t>https://www.sommerrohouse.com/en/villa-inkognito/</w:t>
        </w:r>
      </w:hyperlink>
      <w:r w:rsidR="003E1C9F">
        <w:rPr>
          <w:rFonts w:ascii="Cambria" w:eastAsia="Cambria" w:hAnsi="Cambria" w:cs="Cambria"/>
          <w:i/>
          <w:iCs/>
          <w:sz w:val="21"/>
          <w:szCs w:val="21"/>
        </w:rPr>
        <w:t xml:space="preserve"> </w:t>
      </w:r>
      <w:r w:rsidR="3CA20808" w:rsidRPr="4C683FD9">
        <w:rPr>
          <w:rFonts w:ascii="Cambria" w:eastAsia="Cambria" w:hAnsi="Cambria" w:cs="Cambria"/>
          <w:i/>
          <w:iCs/>
          <w:sz w:val="21"/>
          <w:szCs w:val="21"/>
        </w:rPr>
        <w:t xml:space="preserve"> </w:t>
      </w:r>
    </w:p>
    <w:p w14:paraId="3395F80B" w14:textId="05C8D11E" w:rsidR="000833F9" w:rsidRDefault="3CA20808" w:rsidP="4C683FD9">
      <w:pPr>
        <w:spacing w:after="0" w:line="240" w:lineRule="auto"/>
        <w:rPr>
          <w:rFonts w:ascii="Cambria" w:eastAsia="Cambria" w:hAnsi="Cambria" w:cs="Cambria"/>
          <w:i/>
          <w:iCs/>
          <w:sz w:val="21"/>
          <w:szCs w:val="21"/>
        </w:rPr>
      </w:pPr>
      <w:r w:rsidRPr="4C683FD9">
        <w:rPr>
          <w:rFonts w:ascii="Cambria" w:eastAsia="Cambria" w:hAnsi="Cambria" w:cs="Cambria"/>
          <w:i/>
          <w:iCs/>
          <w:sz w:val="21"/>
          <w:szCs w:val="21"/>
        </w:rPr>
        <w:t xml:space="preserve"> </w:t>
      </w:r>
    </w:p>
    <w:p w14:paraId="7D1DA132" w14:textId="263CBC6D" w:rsidR="000833F9" w:rsidRDefault="00D501AD" w:rsidP="4C683FD9">
      <w:pPr>
        <w:spacing w:after="0" w:line="240" w:lineRule="auto"/>
        <w:rPr>
          <w:rFonts w:ascii="Cambria" w:eastAsia="Cambria" w:hAnsi="Cambria" w:cs="Cambria"/>
          <w:sz w:val="21"/>
          <w:szCs w:val="21"/>
        </w:rPr>
      </w:pPr>
      <w:r>
        <w:rPr>
          <w:rFonts w:ascii="Cambria" w:eastAsia="Cambria" w:hAnsi="Cambria" w:cs="Cambria"/>
          <w:sz w:val="21"/>
          <w:szCs w:val="21"/>
        </w:rPr>
        <w:t>Renderings</w:t>
      </w:r>
      <w:r w:rsidR="1F1A3AB3" w:rsidRPr="4C683FD9">
        <w:rPr>
          <w:rFonts w:ascii="Cambria" w:eastAsia="Cambria" w:hAnsi="Cambria" w:cs="Cambria"/>
          <w:sz w:val="21"/>
          <w:szCs w:val="21"/>
        </w:rPr>
        <w:t xml:space="preserve"> are available</w:t>
      </w:r>
      <w:r w:rsidR="1F1A3AB3" w:rsidRPr="4C683FD9">
        <w:rPr>
          <w:rFonts w:ascii="Cambria" w:eastAsia="Cambria" w:hAnsi="Cambria" w:cs="Cambria"/>
          <w:color w:val="FF0000"/>
          <w:sz w:val="21"/>
          <w:szCs w:val="21"/>
        </w:rPr>
        <w:t xml:space="preserve"> </w:t>
      </w:r>
      <w:hyperlink r:id="rId10" w:history="1">
        <w:r w:rsidRPr="00D501AD">
          <w:rPr>
            <w:rStyle w:val="Hyperkobling"/>
            <w:rFonts w:ascii="Cambria" w:eastAsia="Cambria" w:hAnsi="Cambria" w:cs="Cambria"/>
            <w:sz w:val="21"/>
            <w:szCs w:val="21"/>
          </w:rPr>
          <w:t>he</w:t>
        </w:r>
        <w:r w:rsidRPr="00D501AD">
          <w:rPr>
            <w:rStyle w:val="Hyperkobling"/>
            <w:rFonts w:ascii="Cambria" w:eastAsia="Cambria" w:hAnsi="Cambria" w:cs="Cambria"/>
            <w:sz w:val="21"/>
            <w:szCs w:val="21"/>
          </w:rPr>
          <w:t>r</w:t>
        </w:r>
        <w:r w:rsidRPr="00D501AD">
          <w:rPr>
            <w:rStyle w:val="Hyperkobling"/>
            <w:rFonts w:ascii="Cambria" w:eastAsia="Cambria" w:hAnsi="Cambria" w:cs="Cambria"/>
            <w:sz w:val="21"/>
            <w:szCs w:val="21"/>
          </w:rPr>
          <w:t>e</w:t>
        </w:r>
      </w:hyperlink>
      <w:r w:rsidR="1F1A3AB3" w:rsidRPr="4C683FD9">
        <w:rPr>
          <w:rFonts w:ascii="Cambria" w:eastAsia="Cambria" w:hAnsi="Cambria" w:cs="Cambria"/>
          <w:sz w:val="21"/>
          <w:szCs w:val="21"/>
        </w:rPr>
        <w:t>.</w:t>
      </w:r>
    </w:p>
    <w:p w14:paraId="2C078E63" w14:textId="205185FD" w:rsidR="000833F9" w:rsidRDefault="000833F9" w:rsidP="007C4105">
      <w:pPr>
        <w:spacing w:after="0" w:line="240" w:lineRule="auto"/>
      </w:pPr>
    </w:p>
    <w:p w14:paraId="267103FD" w14:textId="5D7CA8B1" w:rsidR="4C683FD9" w:rsidRDefault="4C683FD9" w:rsidP="4C683FD9">
      <w:pPr>
        <w:spacing w:after="0" w:line="240" w:lineRule="auto"/>
      </w:pPr>
    </w:p>
    <w:sectPr w:rsidR="4C683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04E93"/>
    <w:rsid w:val="000051EB"/>
    <w:rsid w:val="000833F9"/>
    <w:rsid w:val="00097F26"/>
    <w:rsid w:val="000A34A1"/>
    <w:rsid w:val="000B11B4"/>
    <w:rsid w:val="000E2B38"/>
    <w:rsid w:val="000F5A3E"/>
    <w:rsid w:val="001057D4"/>
    <w:rsid w:val="00114177"/>
    <w:rsid w:val="00123353"/>
    <w:rsid w:val="00156AD8"/>
    <w:rsid w:val="001875E2"/>
    <w:rsid w:val="00197BC3"/>
    <w:rsid w:val="00221B79"/>
    <w:rsid w:val="00257A8D"/>
    <w:rsid w:val="002D0B44"/>
    <w:rsid w:val="002D3DAC"/>
    <w:rsid w:val="002F449F"/>
    <w:rsid w:val="00301B56"/>
    <w:rsid w:val="00323988"/>
    <w:rsid w:val="003646E5"/>
    <w:rsid w:val="003D6900"/>
    <w:rsid w:val="003E1C9F"/>
    <w:rsid w:val="003F261C"/>
    <w:rsid w:val="00401C6E"/>
    <w:rsid w:val="00407F4E"/>
    <w:rsid w:val="004178E6"/>
    <w:rsid w:val="0047395D"/>
    <w:rsid w:val="00491F56"/>
    <w:rsid w:val="00516409"/>
    <w:rsid w:val="005263C6"/>
    <w:rsid w:val="00532442"/>
    <w:rsid w:val="00532F7B"/>
    <w:rsid w:val="005872C5"/>
    <w:rsid w:val="005D4409"/>
    <w:rsid w:val="005D5704"/>
    <w:rsid w:val="005D614E"/>
    <w:rsid w:val="006409C1"/>
    <w:rsid w:val="00653759"/>
    <w:rsid w:val="00675D4C"/>
    <w:rsid w:val="0069428F"/>
    <w:rsid w:val="006D3D1D"/>
    <w:rsid w:val="00703CFE"/>
    <w:rsid w:val="00724F31"/>
    <w:rsid w:val="007841D8"/>
    <w:rsid w:val="0078753A"/>
    <w:rsid w:val="007C4105"/>
    <w:rsid w:val="008315F2"/>
    <w:rsid w:val="00837BB0"/>
    <w:rsid w:val="0087369B"/>
    <w:rsid w:val="00887B56"/>
    <w:rsid w:val="008A7396"/>
    <w:rsid w:val="008B2FDC"/>
    <w:rsid w:val="008C6911"/>
    <w:rsid w:val="008F1CD8"/>
    <w:rsid w:val="008F1E01"/>
    <w:rsid w:val="008F5992"/>
    <w:rsid w:val="008F8467"/>
    <w:rsid w:val="00906846"/>
    <w:rsid w:val="0092520B"/>
    <w:rsid w:val="00930D35"/>
    <w:rsid w:val="00967FAF"/>
    <w:rsid w:val="00970274"/>
    <w:rsid w:val="00987378"/>
    <w:rsid w:val="009A34D5"/>
    <w:rsid w:val="009B1D7D"/>
    <w:rsid w:val="009E392D"/>
    <w:rsid w:val="009F5423"/>
    <w:rsid w:val="00A23A31"/>
    <w:rsid w:val="00A45F2D"/>
    <w:rsid w:val="00A601F7"/>
    <w:rsid w:val="00A63D2C"/>
    <w:rsid w:val="00AE3C1B"/>
    <w:rsid w:val="00AF0FC8"/>
    <w:rsid w:val="00B8434E"/>
    <w:rsid w:val="00BA1A4E"/>
    <w:rsid w:val="00BA293A"/>
    <w:rsid w:val="00BB6D0D"/>
    <w:rsid w:val="00C17F7D"/>
    <w:rsid w:val="00C53B4C"/>
    <w:rsid w:val="00C7301A"/>
    <w:rsid w:val="00C761A7"/>
    <w:rsid w:val="00C83ADF"/>
    <w:rsid w:val="00C90DE7"/>
    <w:rsid w:val="00CB06E5"/>
    <w:rsid w:val="00CB4BCA"/>
    <w:rsid w:val="00D2481F"/>
    <w:rsid w:val="00D40BD0"/>
    <w:rsid w:val="00D501AD"/>
    <w:rsid w:val="00D56F0A"/>
    <w:rsid w:val="00D656FF"/>
    <w:rsid w:val="00DA0E1B"/>
    <w:rsid w:val="00DB1A15"/>
    <w:rsid w:val="00DB7763"/>
    <w:rsid w:val="00DC3612"/>
    <w:rsid w:val="00E04FFE"/>
    <w:rsid w:val="00F038D7"/>
    <w:rsid w:val="00F15592"/>
    <w:rsid w:val="00F85052"/>
    <w:rsid w:val="00FB463F"/>
    <w:rsid w:val="00FB4FDD"/>
    <w:rsid w:val="00FF23F2"/>
    <w:rsid w:val="00FF769C"/>
    <w:rsid w:val="01BAACDD"/>
    <w:rsid w:val="02A54E6D"/>
    <w:rsid w:val="0458F28B"/>
    <w:rsid w:val="0719CB75"/>
    <w:rsid w:val="071AED3D"/>
    <w:rsid w:val="07975E61"/>
    <w:rsid w:val="084968E1"/>
    <w:rsid w:val="0A528DFF"/>
    <w:rsid w:val="0BD2E017"/>
    <w:rsid w:val="0D51F98F"/>
    <w:rsid w:val="0F91FE6C"/>
    <w:rsid w:val="0FC150D7"/>
    <w:rsid w:val="10EED7B2"/>
    <w:rsid w:val="1279B4D0"/>
    <w:rsid w:val="1307F021"/>
    <w:rsid w:val="17492FB5"/>
    <w:rsid w:val="187F474A"/>
    <w:rsid w:val="1911A02B"/>
    <w:rsid w:val="19FD6A99"/>
    <w:rsid w:val="1BD20CC2"/>
    <w:rsid w:val="1F1A3AB3"/>
    <w:rsid w:val="236132F9"/>
    <w:rsid w:val="2399D660"/>
    <w:rsid w:val="23A0D3CA"/>
    <w:rsid w:val="2519F938"/>
    <w:rsid w:val="28A114CF"/>
    <w:rsid w:val="28F5C095"/>
    <w:rsid w:val="2A746A02"/>
    <w:rsid w:val="2B65778C"/>
    <w:rsid w:val="2BE8B044"/>
    <w:rsid w:val="2D279049"/>
    <w:rsid w:val="2E64B5F2"/>
    <w:rsid w:val="2EC6D834"/>
    <w:rsid w:val="32BB52D8"/>
    <w:rsid w:val="340C5429"/>
    <w:rsid w:val="34FD55B6"/>
    <w:rsid w:val="381C2D80"/>
    <w:rsid w:val="381D3ADC"/>
    <w:rsid w:val="39B036F6"/>
    <w:rsid w:val="3A7A9129"/>
    <w:rsid w:val="3B211F7D"/>
    <w:rsid w:val="3B4CFEB7"/>
    <w:rsid w:val="3CA20808"/>
    <w:rsid w:val="3EA16A98"/>
    <w:rsid w:val="3FB137D5"/>
    <w:rsid w:val="3FF05B83"/>
    <w:rsid w:val="3FF10FD4"/>
    <w:rsid w:val="411C7DE4"/>
    <w:rsid w:val="4284334E"/>
    <w:rsid w:val="4574FF7A"/>
    <w:rsid w:val="48165896"/>
    <w:rsid w:val="491477C5"/>
    <w:rsid w:val="49441CBD"/>
    <w:rsid w:val="4BA88EAB"/>
    <w:rsid w:val="4C683FD9"/>
    <w:rsid w:val="4F10ECDE"/>
    <w:rsid w:val="52489B1E"/>
    <w:rsid w:val="5527A7E1"/>
    <w:rsid w:val="594BC4CF"/>
    <w:rsid w:val="5A726373"/>
    <w:rsid w:val="5E78EFD6"/>
    <w:rsid w:val="5F9BBA40"/>
    <w:rsid w:val="5FB04E93"/>
    <w:rsid w:val="63FF8002"/>
    <w:rsid w:val="643ECE7E"/>
    <w:rsid w:val="650D674D"/>
    <w:rsid w:val="654C6C35"/>
    <w:rsid w:val="65F7E3C0"/>
    <w:rsid w:val="66B5B59F"/>
    <w:rsid w:val="66B72052"/>
    <w:rsid w:val="695DB222"/>
    <w:rsid w:val="69E1E444"/>
    <w:rsid w:val="6CB5D0C9"/>
    <w:rsid w:val="6FBAED58"/>
    <w:rsid w:val="7047D779"/>
    <w:rsid w:val="70793AF3"/>
    <w:rsid w:val="72C90984"/>
    <w:rsid w:val="755FE9C3"/>
    <w:rsid w:val="75F4DF2D"/>
    <w:rsid w:val="771F3DE6"/>
    <w:rsid w:val="773F8223"/>
    <w:rsid w:val="7A1B2FA3"/>
    <w:rsid w:val="7A21999B"/>
    <w:rsid w:val="7AD00BB9"/>
    <w:rsid w:val="7B46ED39"/>
    <w:rsid w:val="7BCF2B47"/>
    <w:rsid w:val="7D6AFBA8"/>
    <w:rsid w:val="7EC1F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4E93"/>
  <w15:chartTrackingRefBased/>
  <w15:docId w15:val="{3B79C729-7C14-4E16-91B1-D5363F79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character" w:styleId="Ulstomtale">
    <w:name w:val="Unresolved Mention"/>
    <w:basedOn w:val="Standardskriftforavsnitt"/>
    <w:uiPriority w:val="99"/>
    <w:semiHidden/>
    <w:unhideWhenUsed/>
    <w:rsid w:val="007C4105"/>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724F31"/>
    <w:rPr>
      <w:b/>
      <w:bCs/>
    </w:rPr>
  </w:style>
  <w:style w:type="character" w:customStyle="1" w:styleId="KommentaremneTegn">
    <w:name w:val="Kommentaremne Tegn"/>
    <w:basedOn w:val="MerknadstekstTegn"/>
    <w:link w:val="Kommentaremne"/>
    <w:uiPriority w:val="99"/>
    <w:semiHidden/>
    <w:rsid w:val="00724F31"/>
    <w:rPr>
      <w:b/>
      <w:bCs/>
      <w:sz w:val="20"/>
      <w:szCs w:val="20"/>
    </w:rPr>
  </w:style>
  <w:style w:type="paragraph" w:styleId="Revisjon">
    <w:name w:val="Revision"/>
    <w:hidden/>
    <w:uiPriority w:val="99"/>
    <w:semiHidden/>
    <w:rsid w:val="00724F31"/>
    <w:pPr>
      <w:spacing w:after="0" w:line="240" w:lineRule="auto"/>
    </w:pPr>
  </w:style>
  <w:style w:type="character" w:styleId="Fulgthyperkobling">
    <w:name w:val="FollowedHyperlink"/>
    <w:basedOn w:val="Standardskriftforavsnitt"/>
    <w:uiPriority w:val="99"/>
    <w:semiHidden/>
    <w:unhideWhenUsed/>
    <w:rsid w:val="00987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merrohouse.com/en/villa-inkognit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cl/fo/qycxvvvz5wkqe2yikcxf4/h?dl=0&amp;rlkey=0z5dtpj0l4tj6aretl93nmjae" TargetMode="External"/><Relationship Id="rId4" Type="http://schemas.openxmlformats.org/officeDocument/2006/relationships/customXml" Target="../customXml/item4.xml"/><Relationship Id="rId9" Type="http://schemas.openxmlformats.org/officeDocument/2006/relationships/hyperlink" Target="https://www.sommerrohouse.com/en/villa-inkogni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BB99043059F3549B58AAFF117AEE500" ma:contentTypeVersion="23" ma:contentTypeDescription="Create a new document." ma:contentTypeScope="" ma:versionID="83f9153b1097ec8742bdc834b7cbb6bd">
  <xsd:schema xmlns:xsd="http://www.w3.org/2001/XMLSchema" xmlns:xs="http://www.w3.org/2001/XMLSchema" xmlns:p="http://schemas.microsoft.com/office/2006/metadata/properties" xmlns:ns1="http://schemas.microsoft.com/sharepoint/v3" xmlns:ns2="d21c231a-4bac-4369-a555-255ead18602d" xmlns:ns3="e5af46b8-de33-43fb-bba9-b939559f990b" xmlns:ns4="6b5d5a1a-da62-41ef-bdd8-c0e29a06823c" targetNamespace="http://schemas.microsoft.com/office/2006/metadata/properties" ma:root="true" ma:fieldsID="4b86ec385349de754ca6e59201540bc6" ns1:_="" ns2:_="" ns3:_="" ns4:_="">
    <xsd:import namespace="http://schemas.microsoft.com/sharepoint/v3"/>
    <xsd:import namespace="d21c231a-4bac-4369-a555-255ead18602d"/>
    <xsd:import namespace="e5af46b8-de33-43fb-bba9-b939559f990b"/>
    <xsd:import namespace="6b5d5a1a-da62-41ef-bdd8-c0e29a06823c"/>
    <xsd:element name="properties">
      <xsd:complexType>
        <xsd:sequence>
          <xsd:element name="documentManagement">
            <xsd:complexType>
              <xsd:all>
                <xsd:element ref="ns2:phImportant" minOccurs="0"/>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c231a-4bac-4369-a555-255ead18602d" elementFormDefault="qualified">
    <xsd:import namespace="http://schemas.microsoft.com/office/2006/documentManagement/types"/>
    <xsd:import namespace="http://schemas.microsoft.com/office/infopath/2007/PartnerControls"/>
    <xsd:element name="phImportant" ma:index="8" nillable="true" ma:displayName="Important" ma:default="0" ma:indexed="true" ma:internalName="phImportant"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af46b8-de33-43fb-bba9-b939559f99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hImportant xmlns="d21c231a-4bac-4369-a555-255ead18602d">false</phImportant>
    <_dlc_DocId xmlns="6b5d5a1a-da62-41ef-bdd8-c0e29a06823c">N6H7V7S7VE4T-109864536-252166</_dlc_DocId>
    <_dlc_DocIdUrl xmlns="6b5d5a1a-da62-41ef-bdd8-c0e29a06823c">
      <Url>https://preferredhotels.sharepoint.com/dept/consulting/_layouts/15/DocIdRedir.aspx?ID=N6H7V7S7VE4T-109864536-252166</Url>
      <Description>N6H7V7S7VE4T-109864536-252166</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d21c231a-4bac-4369-a555-255ead1860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101E8C-F6CF-46B5-A90B-017748089014}">
  <ds:schemaRefs>
    <ds:schemaRef ds:uri="http://schemas.microsoft.com/sharepoint/v3/contenttype/forms"/>
  </ds:schemaRefs>
</ds:datastoreItem>
</file>

<file path=customXml/itemProps2.xml><?xml version="1.0" encoding="utf-8"?>
<ds:datastoreItem xmlns:ds="http://schemas.openxmlformats.org/officeDocument/2006/customXml" ds:itemID="{75F11F59-6BF7-42D9-A6E4-3ED71A2519E1}">
  <ds:schemaRefs>
    <ds:schemaRef ds:uri="http://schemas.microsoft.com/sharepoint/events"/>
  </ds:schemaRefs>
</ds:datastoreItem>
</file>

<file path=customXml/itemProps3.xml><?xml version="1.0" encoding="utf-8"?>
<ds:datastoreItem xmlns:ds="http://schemas.openxmlformats.org/officeDocument/2006/customXml" ds:itemID="{5C90CE03-0CD7-48FB-AC4D-65A10A37B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c231a-4bac-4369-a555-255ead18602d"/>
    <ds:schemaRef ds:uri="e5af46b8-de33-43fb-bba9-b939559f990b"/>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6F8AA-4F63-4259-8285-05CB38158C51}">
  <ds:schemaRefs>
    <ds:schemaRef ds:uri="http://schemas.microsoft.com/office/2006/metadata/properties"/>
    <ds:schemaRef ds:uri="http://schemas.microsoft.com/office/infopath/2007/PartnerControls"/>
    <ds:schemaRef ds:uri="d21c231a-4bac-4369-a555-255ead18602d"/>
    <ds:schemaRef ds:uri="6b5d5a1a-da62-41ef-bdd8-c0e29a06823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549</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Maxwell</dc:creator>
  <cp:keywords/>
  <dc:description/>
  <cp:lastModifiedBy>siri.loining</cp:lastModifiedBy>
  <cp:revision>3</cp:revision>
  <dcterms:created xsi:type="dcterms:W3CDTF">2023-01-09T13:11:00Z</dcterms:created>
  <dcterms:modified xsi:type="dcterms:W3CDTF">2023-01-09T13:53:00Z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0x0101009BB99043059F3549B58AAFF117AEE500</vt:lpwstr>
  </property>
  <property fmtid="{D5CDD505-2E9C-101B-9397-08002B2CF9AE}" pid="3" name="_dlc_DocIdItemGuid">
    <vt:lpwstr>70435cca-2f1b-478a-9304-0537a71e852f</vt:lpwstr>
  </property>
  <property fmtid="{D5CDD505-2E9C-101B-9397-08002B2CF9AE}" pid="4" name="MediaServiceImageTags">
    <vt:lpwstr/>
  </property>
</Properties>
</file>